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1A2B" w14:textId="77777777" w:rsidR="00C858F2" w:rsidRDefault="000314F3">
      <w:pPr>
        <w:pStyle w:val="Title"/>
      </w:pPr>
      <w:r>
        <w:t>Diana East</w:t>
      </w:r>
    </w:p>
    <w:p w14:paraId="279792D4" w14:textId="7DB16CEA" w:rsidR="00C858F2" w:rsidRDefault="001A2AEE">
      <w:r>
        <w:t>Chandlers Ford</w:t>
      </w:r>
      <w:r w:rsidR="000314F3">
        <w:t xml:space="preserve"> | +44 </w:t>
      </w:r>
      <w:r w:rsidR="000611FF">
        <w:t>07494651977</w:t>
      </w:r>
      <w:r w:rsidR="000314F3">
        <w:t xml:space="preserve">| </w:t>
      </w:r>
      <w:r>
        <w:t>hrise2024@outlook.com</w:t>
      </w:r>
    </w:p>
    <w:p w14:paraId="7CE89320" w14:textId="77777777" w:rsidR="00C858F2" w:rsidRDefault="000314F3">
      <w:pPr>
        <w:pStyle w:val="Heading1"/>
      </w:pPr>
      <w:r>
        <w:t>Professional Profile</w:t>
      </w:r>
    </w:p>
    <w:p w14:paraId="016127BE" w14:textId="77777777" w:rsidR="00C858F2" w:rsidRDefault="000314F3">
      <w:r>
        <w:t>Proactive and detail-oriented HR Administrator with over 7 years of administrative experience, including 5 years in HR operations across corporate, public, and retail environments. Skilled in HR data management, onboarding, compliance, and employee lifecycle administration. Adept at maintaining accuracy under pressure and delivering excellent support to HR teams and stakeholders. Passionate about process improvement, efficiency, and providing high-quality service.</w:t>
      </w:r>
    </w:p>
    <w:p w14:paraId="073E53E8" w14:textId="77777777" w:rsidR="00C858F2" w:rsidRDefault="000314F3">
      <w:pPr>
        <w:pStyle w:val="Heading1"/>
      </w:pPr>
      <w:r>
        <w:t>Professional Experience</w:t>
      </w:r>
    </w:p>
    <w:p w14:paraId="7D25A161" w14:textId="77777777" w:rsidR="00C858F2" w:rsidRDefault="000314F3">
      <w:pPr>
        <w:pStyle w:val="ListBullet"/>
      </w:pPr>
      <w:r>
        <w:t>HR Administrator — Sally Salon Services, Bracknell (April 2024 – October 2025)</w:t>
      </w:r>
    </w:p>
    <w:p w14:paraId="27ACF120" w14:textId="77777777" w:rsidR="00C858F2" w:rsidRDefault="000314F3">
      <w:pPr>
        <w:pStyle w:val="ListBullet2"/>
      </w:pPr>
      <w:r>
        <w:t>Provide HR administrative support across all employee lifecycle activities, ensuring compliance and accuracy.</w:t>
      </w:r>
    </w:p>
    <w:p w14:paraId="30AB23A1" w14:textId="77777777" w:rsidR="00C858F2" w:rsidRDefault="000314F3">
      <w:pPr>
        <w:pStyle w:val="ListBullet2"/>
      </w:pPr>
      <w:r>
        <w:t>Maintain and update employee records including absence, maternity, and contract changes.</w:t>
      </w:r>
    </w:p>
    <w:p w14:paraId="3082AA83" w14:textId="77777777" w:rsidR="00C858F2" w:rsidRDefault="000314F3">
      <w:pPr>
        <w:pStyle w:val="ListBullet2"/>
      </w:pPr>
      <w:r>
        <w:t>Prepare and issue employee correspondence including offer letters, outcomes, and invites.</w:t>
      </w:r>
    </w:p>
    <w:p w14:paraId="1FD420F5" w14:textId="77777777" w:rsidR="00C858F2" w:rsidRDefault="000314F3">
      <w:pPr>
        <w:pStyle w:val="ListBullet2"/>
      </w:pPr>
      <w:r>
        <w:t>Support new starter onboarding, right-to-work checks, and file management in line with company policy.</w:t>
      </w:r>
    </w:p>
    <w:p w14:paraId="280127C7" w14:textId="77777777" w:rsidR="00C858F2" w:rsidRDefault="000314F3">
      <w:pPr>
        <w:pStyle w:val="ListBullet2"/>
      </w:pPr>
      <w:r>
        <w:t>Ensure HR filing systems are compliant with SOX standards and regularly reviewed.</w:t>
      </w:r>
    </w:p>
    <w:p w14:paraId="4F5FCFCA" w14:textId="468EB8BC" w:rsidR="00C858F2" w:rsidRDefault="000314F3">
      <w:pPr>
        <w:pStyle w:val="ListBullet"/>
      </w:pPr>
      <w:r>
        <w:t xml:space="preserve">Freelance HR Administrator — Hrise (Remote) (March 2024 – </w:t>
      </w:r>
      <w:r w:rsidR="00380039">
        <w:t>Present</w:t>
      </w:r>
    </w:p>
    <w:p w14:paraId="29B351B3" w14:textId="77777777" w:rsidR="00C858F2" w:rsidRDefault="000314F3">
      <w:pPr>
        <w:pStyle w:val="ListBullet2"/>
      </w:pPr>
      <w:r>
        <w:t>Managed onboarding and offboarding processes, ensuring smooth transitions and data integrity.</w:t>
      </w:r>
    </w:p>
    <w:p w14:paraId="5F520748" w14:textId="77777777" w:rsidR="00C858F2" w:rsidRDefault="000314F3">
      <w:pPr>
        <w:pStyle w:val="ListBullet2"/>
      </w:pPr>
      <w:r>
        <w:t>Processed personal data changes, offer letters, contracts, and pay amendments with high accuracy.</w:t>
      </w:r>
    </w:p>
    <w:p w14:paraId="68EE4B64" w14:textId="77777777" w:rsidR="00C858F2" w:rsidRDefault="000314F3">
      <w:pPr>
        <w:pStyle w:val="ListBullet2"/>
      </w:pPr>
      <w:r>
        <w:t>Provided HR inbox and employee support, including Right to Work checks and internal move coordination.</w:t>
      </w:r>
    </w:p>
    <w:p w14:paraId="18CF2D4C" w14:textId="77777777" w:rsidR="00C858F2" w:rsidRDefault="000314F3">
      <w:pPr>
        <w:pStyle w:val="ListBullet2"/>
      </w:pPr>
      <w:r>
        <w:t>Maintained digital filing systems and performed data entry and document proofreading tasks.</w:t>
      </w:r>
    </w:p>
    <w:p w14:paraId="5F097AA6" w14:textId="77777777" w:rsidR="00C858F2" w:rsidRDefault="000314F3">
      <w:pPr>
        <w:pStyle w:val="ListBullet"/>
      </w:pPr>
      <w:r>
        <w:t>HR Data Administrator (Contract) — Serco (via Alegra Recruitment Services, Remote) (January 2022 – October 2023)</w:t>
      </w:r>
    </w:p>
    <w:p w14:paraId="09B31B6F" w14:textId="77777777" w:rsidR="00C858F2" w:rsidRDefault="000314F3">
      <w:pPr>
        <w:pStyle w:val="ListBullet2"/>
      </w:pPr>
      <w:r>
        <w:t>Maintained accurate HR data and records across the full employee lifecycle using SAP HCM and Spinifex tools.</w:t>
      </w:r>
    </w:p>
    <w:p w14:paraId="37301EBB" w14:textId="77777777" w:rsidR="00C858F2" w:rsidRDefault="000314F3">
      <w:pPr>
        <w:pStyle w:val="ListBullet2"/>
      </w:pPr>
      <w:r>
        <w:lastRenderedPageBreak/>
        <w:t>Processed large volumes of data for a complex global organisation, ensuring confidentiality and precision.</w:t>
      </w:r>
    </w:p>
    <w:p w14:paraId="4C17C89F" w14:textId="77777777" w:rsidR="00C858F2" w:rsidRDefault="000314F3">
      <w:pPr>
        <w:pStyle w:val="ListBullet2"/>
      </w:pPr>
      <w:r>
        <w:t>Collaborated with HR teams including Payroll, HRIS, and Helpdesk to resolve data discrepancies.</w:t>
      </w:r>
    </w:p>
    <w:p w14:paraId="477849B0" w14:textId="77777777" w:rsidR="00C858F2" w:rsidRDefault="000314F3">
      <w:pPr>
        <w:pStyle w:val="ListBullet2"/>
      </w:pPr>
      <w:r>
        <w:t>Delivered consistent service within SLAs and supported organisational structure updates in HR systems.</w:t>
      </w:r>
    </w:p>
    <w:p w14:paraId="6CAFBB2D" w14:textId="77777777" w:rsidR="00C858F2" w:rsidRDefault="000314F3">
      <w:pPr>
        <w:pStyle w:val="ListBullet"/>
      </w:pPr>
      <w:r>
        <w:t>HR Administrator (Contract) — New Look (via Hays Recruitment, Weymouth, Dorset) (September 2021 – January 2022)</w:t>
      </w:r>
    </w:p>
    <w:p w14:paraId="2CACB02D" w14:textId="77777777" w:rsidR="00C858F2" w:rsidRDefault="000314F3">
      <w:pPr>
        <w:pStyle w:val="ListBullet2"/>
      </w:pPr>
      <w:r>
        <w:t>Managed onboarding documentation, references, and employee queries within strict deadlines.</w:t>
      </w:r>
    </w:p>
    <w:p w14:paraId="77EF6784" w14:textId="77777777" w:rsidR="00C858F2" w:rsidRDefault="000314F3">
      <w:pPr>
        <w:pStyle w:val="ListBullet2"/>
      </w:pPr>
      <w:r>
        <w:t>Supported the HR team in preparing offer letters and contracts and maintaining accurate HR records.</w:t>
      </w:r>
    </w:p>
    <w:p w14:paraId="3663237F" w14:textId="77777777" w:rsidR="00C858F2" w:rsidRDefault="000314F3">
      <w:pPr>
        <w:pStyle w:val="ListBullet"/>
      </w:pPr>
      <w:r>
        <w:t>HR Administrator — Mitie, Bracknell (December 2018 – July 2020)</w:t>
      </w:r>
    </w:p>
    <w:p w14:paraId="14559263" w14:textId="77777777" w:rsidR="00C858F2" w:rsidRDefault="000314F3">
      <w:pPr>
        <w:pStyle w:val="ListBullet2"/>
      </w:pPr>
      <w:r>
        <w:t>Maintained and updated employee files in SAP and SuccessFactors, ensuring up-to-date HR information.</w:t>
      </w:r>
    </w:p>
    <w:p w14:paraId="31DD8BE0" w14:textId="77777777" w:rsidR="00C858F2" w:rsidRDefault="000314F3">
      <w:pPr>
        <w:pStyle w:val="ListBullet2"/>
      </w:pPr>
      <w:r>
        <w:t>Created and amended contracts, processed salary changes, and managed onboarding of new employees.</w:t>
      </w:r>
    </w:p>
    <w:p w14:paraId="1B4BD4C9" w14:textId="77777777" w:rsidR="00C858F2" w:rsidRDefault="000314F3">
      <w:pPr>
        <w:pStyle w:val="ListBullet2"/>
      </w:pPr>
      <w:r>
        <w:t>Provided administrative support for TUPE transfers, internal moves, and general HR queries.</w:t>
      </w:r>
    </w:p>
    <w:p w14:paraId="472EF6A4" w14:textId="77777777" w:rsidR="00C858F2" w:rsidRDefault="000314F3">
      <w:pPr>
        <w:pStyle w:val="Heading1"/>
      </w:pPr>
      <w:r>
        <w:t>Earlier Career</w:t>
      </w:r>
    </w:p>
    <w:p w14:paraId="6FB8C053" w14:textId="77777777" w:rsidR="00C858F2" w:rsidRDefault="000314F3">
      <w:r>
        <w:t>Held various administrative and customer service roles between 2015 and 2018, including positions at Caremark, Primrose Lodge, and Dorset Healthcare Trust. Developed strong multitasking, record-keeping, and client support skills.</w:t>
      </w:r>
    </w:p>
    <w:p w14:paraId="1DB72CB0" w14:textId="77777777" w:rsidR="00C858F2" w:rsidRDefault="000314F3">
      <w:pPr>
        <w:pStyle w:val="Heading1"/>
      </w:pPr>
      <w:r>
        <w:t>Key Skills</w:t>
      </w:r>
    </w:p>
    <w:p w14:paraId="173A0B38" w14:textId="77777777" w:rsidR="00C858F2" w:rsidRDefault="000314F3">
      <w:r>
        <w:t>• HR Administration: Onboarding &amp; Offboarding, Contracts, Employee Records, Compliance</w:t>
      </w:r>
      <w:r>
        <w:br/>
        <w:t>• HR Systems: SAP HCM, SuccessFactors, Spinifex</w:t>
      </w:r>
      <w:r>
        <w:br/>
        <w:t>• Administrative: Data Entry, Filing, Document Control, Reporting</w:t>
      </w:r>
      <w:r>
        <w:br/>
        <w:t>• Technical: Microsoft Office Suite (Word, Excel, Outlook)</w:t>
      </w:r>
      <w:r>
        <w:br/>
        <w:t>• Interpersonal: Stakeholder Management, Communication, Organisation, Time Management</w:t>
      </w:r>
    </w:p>
    <w:p w14:paraId="28CD2E6C" w14:textId="77777777" w:rsidR="00C858F2" w:rsidRDefault="000314F3">
      <w:pPr>
        <w:pStyle w:val="Heading1"/>
      </w:pPr>
      <w:r>
        <w:t>Education</w:t>
      </w:r>
    </w:p>
    <w:p w14:paraId="627ABF39" w14:textId="77777777" w:rsidR="00C858F2" w:rsidRDefault="000314F3">
      <w:r>
        <w:t>English Level (Diploma) — Straight A Training, 2016–2017</w:t>
      </w:r>
    </w:p>
    <w:sectPr w:rsidR="00C858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1093606">
    <w:abstractNumId w:val="8"/>
  </w:num>
  <w:num w:numId="2" w16cid:durableId="1311716444">
    <w:abstractNumId w:val="6"/>
  </w:num>
  <w:num w:numId="3" w16cid:durableId="381055395">
    <w:abstractNumId w:val="5"/>
  </w:num>
  <w:num w:numId="4" w16cid:durableId="2005472691">
    <w:abstractNumId w:val="4"/>
  </w:num>
  <w:num w:numId="5" w16cid:durableId="499543926">
    <w:abstractNumId w:val="7"/>
  </w:num>
  <w:num w:numId="6" w16cid:durableId="1245142305">
    <w:abstractNumId w:val="3"/>
  </w:num>
  <w:num w:numId="7" w16cid:durableId="837428748">
    <w:abstractNumId w:val="2"/>
  </w:num>
  <w:num w:numId="8" w16cid:durableId="758526903">
    <w:abstractNumId w:val="1"/>
  </w:num>
  <w:num w:numId="9" w16cid:durableId="1828478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4F3"/>
    <w:rsid w:val="00034616"/>
    <w:rsid w:val="0006063C"/>
    <w:rsid w:val="000611FF"/>
    <w:rsid w:val="0015074B"/>
    <w:rsid w:val="001A2AEE"/>
    <w:rsid w:val="00217D28"/>
    <w:rsid w:val="00232987"/>
    <w:rsid w:val="0029639D"/>
    <w:rsid w:val="00326F90"/>
    <w:rsid w:val="00380039"/>
    <w:rsid w:val="00AA1D8D"/>
    <w:rsid w:val="00B47730"/>
    <w:rsid w:val="00C858F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97EF0AB-9957-4FFD-A100-526BE8EC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 East</cp:lastModifiedBy>
  <cp:revision>3</cp:revision>
  <dcterms:created xsi:type="dcterms:W3CDTF">2026-04-08T10:01:00Z</dcterms:created>
  <dcterms:modified xsi:type="dcterms:W3CDTF">2026-04-08T10:02:00Z</dcterms:modified>
  <cp:category/>
</cp:coreProperties>
</file>